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</w:t>
      </w:r>
      <w:r>
        <w:rPr>
          <w:rFonts w:ascii="Times New Roman" w:hAnsi="Times New Roman"/>
          <w:color w:val="000000" w:themeColor="text1"/>
          <w:w w:val="100"/>
          <w:szCs w:val="24"/>
        </w:rPr>
        <w:t>1</w:t>
      </w:r>
    </w:p>
    <w:p w:rsidR="0049581E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F90B1F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r w:rsidR="00F90B1F" w:rsidRPr="00F90B1F">
        <w:rPr>
          <w:rFonts w:ascii="Times New Roman" w:hAnsi="Times New Roman"/>
          <w:color w:val="000000" w:themeColor="text1"/>
          <w:w w:val="100"/>
          <w:szCs w:val="24"/>
        </w:rPr>
        <w:t>401</w:t>
      </w:r>
      <w:r w:rsidRPr="00F90B1F">
        <w:rPr>
          <w:rFonts w:ascii="Times New Roman" w:hAnsi="Times New Roman"/>
          <w:color w:val="000000" w:themeColor="text1"/>
          <w:w w:val="100"/>
          <w:szCs w:val="24"/>
        </w:rPr>
        <w:t xml:space="preserve"> от 21.</w:t>
      </w:r>
      <w:r w:rsidR="00F90B1F" w:rsidRPr="00F90B1F">
        <w:rPr>
          <w:rFonts w:ascii="Times New Roman" w:hAnsi="Times New Roman"/>
          <w:color w:val="000000" w:themeColor="text1"/>
          <w:w w:val="100"/>
          <w:szCs w:val="24"/>
        </w:rPr>
        <w:t>10</w:t>
      </w:r>
      <w:r w:rsidRPr="00F90B1F">
        <w:rPr>
          <w:rFonts w:ascii="Times New Roman" w:hAnsi="Times New Roman"/>
          <w:color w:val="000000" w:themeColor="text1"/>
          <w:w w:val="100"/>
          <w:szCs w:val="24"/>
        </w:rPr>
        <w:t>.2021</w:t>
      </w:r>
    </w:p>
    <w:p w:rsidR="0049581E" w:rsidRDefault="0049581E" w:rsidP="00E15FC6">
      <w:pPr>
        <w:jc w:val="center"/>
        <w:rPr>
          <w:rFonts w:ascii="Times New Roman" w:hAnsi="Times New Roman"/>
        </w:rPr>
      </w:pPr>
    </w:p>
    <w:p w:rsid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  <w:r w:rsidRPr="0049581E">
        <w:rPr>
          <w:rFonts w:ascii="Times New Roman" w:eastAsiaTheme="minorHAnsi" w:hAnsi="Times New Roman"/>
          <w:w w:val="100"/>
          <w:szCs w:val="24"/>
          <w:lang w:eastAsia="en-US"/>
        </w:rPr>
        <w:t>Схема расположения границ публичного сервитута объекта электросетевого хозяйства</w:t>
      </w:r>
    </w:p>
    <w:p w:rsidR="0049581E" w:rsidRP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</w:p>
    <w:p w:rsidR="00C65F93" w:rsidRPr="00C65F93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Л-54-04 пс54 </w:t>
      </w:r>
      <w:proofErr w:type="spellStart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Кепа</w:t>
      </w:r>
      <w:proofErr w:type="spellEnd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- </w:t>
      </w:r>
      <w:proofErr w:type="spellStart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п.Луусалми</w:t>
      </w:r>
      <w:proofErr w:type="spellEnd"/>
      <w:r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», </w:t>
      </w:r>
    </w:p>
    <w:p w:rsidR="0049581E" w:rsidRPr="00C65F93" w:rsidRDefault="0049581E" w:rsidP="00C65F93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расположенного по адресу: Республика Карелия, Калевальский</w:t>
      </w:r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</w:t>
      </w:r>
      <w:r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национальный район</w:t>
      </w:r>
    </w:p>
    <w:p w:rsidR="00C65F93" w:rsidRDefault="00C65F93">
      <w:pPr>
        <w:spacing w:after="200" w:line="276" w:lineRule="auto"/>
        <w:rPr>
          <w:noProof/>
        </w:rPr>
      </w:pPr>
    </w:p>
    <w:p w:rsidR="00C65F93" w:rsidRDefault="00C65F93">
      <w:pPr>
        <w:spacing w:after="200" w:line="276" w:lineRule="auto"/>
        <w:rPr>
          <w:noProof/>
        </w:rPr>
      </w:pPr>
    </w:p>
    <w:p w:rsidR="00751229" w:rsidRDefault="00C65F93">
      <w:pPr>
        <w:spacing w:after="200" w:line="276" w:lineRule="auto"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3BBC7AE8" wp14:editId="05E47BC2">
            <wp:extent cx="6057900" cy="6372596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64810" t="14126" r="13971" b="7176"/>
                    <a:stretch/>
                  </pic:blipFill>
                  <pic:spPr bwMode="auto">
                    <a:xfrm>
                      <a:off x="0" y="0"/>
                      <a:ext cx="6054666" cy="6369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581E" w:rsidRDefault="0049581E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lastRenderedPageBreak/>
        <w:t>Приложение №2</w:t>
      </w:r>
    </w:p>
    <w:p w:rsidR="00751229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F90B1F" w:rsidRPr="0080153D" w:rsidRDefault="00F90B1F" w:rsidP="00F90B1F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F90B1F">
        <w:rPr>
          <w:rFonts w:ascii="Times New Roman" w:hAnsi="Times New Roman"/>
          <w:color w:val="000000" w:themeColor="text1"/>
          <w:w w:val="100"/>
          <w:szCs w:val="24"/>
        </w:rPr>
        <w:t>№ 401 от 21.10.2021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  <w:bookmarkStart w:id="0" w:name="_GoBack"/>
      <w:bookmarkEnd w:id="0"/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Перечень земельных участков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и </w:t>
      </w:r>
      <w:r w:rsidRPr="006273C0">
        <w:rPr>
          <w:rFonts w:ascii="Times New Roman" w:hAnsi="Times New Roman"/>
          <w:color w:val="000000" w:themeColor="text1"/>
          <w:w w:val="100"/>
          <w:szCs w:val="24"/>
        </w:rPr>
        <w:t>земель кадастровых кварталов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, в отношении которых устанавливается публичный сервитут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в целях размещения объекта электросетевого хозяйства </w:t>
      </w:r>
    </w:p>
    <w:p w:rsidR="00B83BBD" w:rsidRPr="0080153D" w:rsidRDefault="00B83BBD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C65F93">
        <w:rPr>
          <w:rFonts w:ascii="Times New Roman" w:hAnsi="Times New Roman"/>
          <w:color w:val="000000" w:themeColor="text1"/>
          <w:w w:val="100"/>
          <w:szCs w:val="24"/>
        </w:rPr>
        <w:t>«</w:t>
      </w:r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Л-54-04 пс54 </w:t>
      </w:r>
      <w:proofErr w:type="spellStart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Кепа</w:t>
      </w:r>
      <w:proofErr w:type="spellEnd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- </w:t>
      </w:r>
      <w:proofErr w:type="spellStart"/>
      <w:r w:rsidR="00C65F93" w:rsidRPr="00C65F93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п.Луусалми</w:t>
      </w:r>
      <w:proofErr w:type="spellEnd"/>
      <w:r w:rsidRPr="00C65F93">
        <w:rPr>
          <w:rFonts w:ascii="Times New Roman" w:hAnsi="Times New Roman"/>
          <w:color w:val="000000" w:themeColor="text1"/>
          <w:w w:val="100"/>
          <w:szCs w:val="24"/>
        </w:rPr>
        <w:t>»</w:t>
      </w:r>
    </w:p>
    <w:p w:rsidR="00751229" w:rsidRPr="00072D6A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18"/>
        <w:gridCol w:w="6946"/>
      </w:tblGrid>
      <w:tr w:rsidR="00751229" w:rsidRPr="0080153D" w:rsidTr="00C65F93">
        <w:tc>
          <w:tcPr>
            <w:tcW w:w="2518" w:type="dxa"/>
            <w:vAlign w:val="center"/>
          </w:tcPr>
          <w:p w:rsidR="00751229" w:rsidRPr="0080153D" w:rsidRDefault="00751229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Кадастровый номер земельного участка</w:t>
            </w:r>
          </w:p>
          <w:p w:rsidR="00751229" w:rsidRPr="0080153D" w:rsidRDefault="00751229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(кадастрового </w:t>
            </w: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квартала)</w:t>
            </w:r>
          </w:p>
        </w:tc>
        <w:tc>
          <w:tcPr>
            <w:tcW w:w="6946" w:type="dxa"/>
            <w:vAlign w:val="center"/>
          </w:tcPr>
          <w:p w:rsidR="00751229" w:rsidRPr="0080153D" w:rsidRDefault="00751229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Адрес или описание местоположения земельного участка</w:t>
            </w:r>
          </w:p>
        </w:tc>
      </w:tr>
      <w:tr w:rsidR="00751229" w:rsidRPr="0080153D" w:rsidTr="00C65F93">
        <w:tc>
          <w:tcPr>
            <w:tcW w:w="2518" w:type="dxa"/>
            <w:vAlign w:val="center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10:17:0000000:2817</w:t>
            </w:r>
          </w:p>
        </w:tc>
        <w:tc>
          <w:tcPr>
            <w:tcW w:w="6946" w:type="dxa"/>
            <w:vAlign w:val="center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муниципальный район,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gram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лесничество ,</w:t>
            </w:r>
            <w:proofErr w:type="gram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кв.80, 92, 93, 102, 103, 109, 110, 115-118, 120, 121</w:t>
            </w:r>
          </w:p>
        </w:tc>
      </w:tr>
      <w:tr w:rsidR="00751229" w:rsidRPr="0080153D" w:rsidTr="00C65F93">
        <w:tc>
          <w:tcPr>
            <w:tcW w:w="2518" w:type="dxa"/>
            <w:vAlign w:val="center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10:17:0030202:560</w:t>
            </w:r>
          </w:p>
        </w:tc>
        <w:tc>
          <w:tcPr>
            <w:tcW w:w="6946" w:type="dxa"/>
            <w:vAlign w:val="center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 17-27, 44-51, 67-74, 90-96, 113-114,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Миккольское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 68-76, 80-121 по материалам лесоустройства</w:t>
            </w:r>
          </w:p>
        </w:tc>
      </w:tr>
      <w:tr w:rsidR="00751229" w:rsidRPr="0080153D" w:rsidTr="00C65F93">
        <w:tc>
          <w:tcPr>
            <w:tcW w:w="2518" w:type="dxa"/>
            <w:vAlign w:val="center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10:17:0000000:4</w:t>
            </w:r>
          </w:p>
        </w:tc>
        <w:tc>
          <w:tcPr>
            <w:tcW w:w="6946" w:type="dxa"/>
            <w:vAlign w:val="center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автодорога "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Кепа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-Юшкозеро-Боровой-Костомукша", км 0-153</w:t>
            </w:r>
          </w:p>
        </w:tc>
      </w:tr>
      <w:tr w:rsidR="00751229" w:rsidRPr="0080153D" w:rsidTr="00C65F93">
        <w:tc>
          <w:tcPr>
            <w:tcW w:w="2518" w:type="dxa"/>
            <w:vAlign w:val="center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10:17:0040200:2</w:t>
            </w: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ab/>
              <w:t>(входящий в ЕЗП 10:17:0040202:10)</w:t>
            </w:r>
          </w:p>
        </w:tc>
        <w:tc>
          <w:tcPr>
            <w:tcW w:w="6946" w:type="dxa"/>
            <w:vAlign w:val="center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райн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п. Луусалми, кадастровый квартал 10:17:04 02 02</w:t>
            </w:r>
          </w:p>
        </w:tc>
      </w:tr>
      <w:tr w:rsidR="00751229" w:rsidRPr="0080153D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10:17:0030000:2 (входящий в ЕЗП 10:17:0030203:206)</w:t>
            </w:r>
          </w:p>
        </w:tc>
        <w:tc>
          <w:tcPr>
            <w:tcW w:w="6946" w:type="dxa"/>
            <w:vAlign w:val="center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10:17:0030203:351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муниципальный район,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 24-31, 51-59, 73-84, 97-108, 117-129, 134-141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10:17:0030203:113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Калевальский лесхоз,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Кепское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кв.26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10:17:0030203:314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10:17:0030203:315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10:17:0030203:316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 54-04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10:17:0030203:317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 54-04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10:17:0030203:318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 54-04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10:17:0030203:319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 54-04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10:17:0030203:320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10:17:0030203:321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10:17:0030203:322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10:17:0030203:323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10:17:0030203:324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10:17:0030203:325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10:17:03 02 03, ВЛ-10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10:17:0040105:16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</w:t>
            </w:r>
            <w:proofErr w:type="spellStart"/>
            <w:proofErr w:type="gram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Карелия,Калевальский</w:t>
            </w:r>
            <w:proofErr w:type="spellEnd"/>
            <w:proofErr w:type="gram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район,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п.Луусалми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кадастровый квартал 10:17:04 01 05, ВЛ-10кв.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10:17:0040105:17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п.Луусалми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ул.Советская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д.11"а"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10:17:0040105:15</w:t>
            </w:r>
          </w:p>
        </w:tc>
        <w:tc>
          <w:tcPr>
            <w:tcW w:w="6946" w:type="dxa"/>
          </w:tcPr>
          <w:p w:rsidR="00751229" w:rsidRPr="00B83BBD" w:rsidRDefault="00B83BBD" w:rsidP="00B83BBD">
            <w:pPr>
              <w:tabs>
                <w:tab w:val="left" w:pos="4515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п.Кепа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кадастровый квартал 10:17:04 01 05, ВЛ-10кв.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10:17:0040104:17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Луусалми, кадастровый квартал 10:17:04 01 04</w:t>
            </w:r>
          </w:p>
        </w:tc>
      </w:tr>
      <w:tr w:rsidR="00751229" w:rsidTr="00F003D9">
        <w:trPr>
          <w:trHeight w:val="201"/>
        </w:trPr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10:17:0040104:16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Луусалми, кадастровый квартал 10:17:04 01 04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10:17:0040104:15</w:t>
            </w:r>
          </w:p>
        </w:tc>
        <w:tc>
          <w:tcPr>
            <w:tcW w:w="6946" w:type="dxa"/>
          </w:tcPr>
          <w:p w:rsidR="00751229" w:rsidRPr="00B83BBD" w:rsidRDefault="00B83BBD" w:rsidP="00F003D9">
            <w:pPr>
              <w:tabs>
                <w:tab w:val="left" w:pos="1335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Луусалми, кадастровый квартал 10:17:04 01 04</w:t>
            </w:r>
          </w:p>
        </w:tc>
      </w:tr>
      <w:tr w:rsidR="00751229" w:rsidTr="00C65F93">
        <w:tc>
          <w:tcPr>
            <w:tcW w:w="2518" w:type="dxa"/>
          </w:tcPr>
          <w:p w:rsidR="00751229" w:rsidRPr="005B4368" w:rsidRDefault="00C65F93" w:rsidP="00C65F93">
            <w:pPr>
              <w:jc w:val="center"/>
              <w:rPr>
                <w:rFonts w:ascii="Times New Roman" w:hAnsi="Times New Roman"/>
                <w:w w:val="100"/>
                <w:sz w:val="20"/>
              </w:rPr>
            </w:pPr>
            <w:r w:rsidRPr="005B4368">
              <w:rPr>
                <w:rFonts w:ascii="Times New Roman" w:hAnsi="Times New Roman"/>
                <w:w w:val="100"/>
                <w:szCs w:val="24"/>
              </w:rPr>
              <w:t>10:17:0040104:154</w:t>
            </w:r>
          </w:p>
        </w:tc>
        <w:tc>
          <w:tcPr>
            <w:tcW w:w="6946" w:type="dxa"/>
          </w:tcPr>
          <w:p w:rsidR="00751229" w:rsidRPr="005B4368" w:rsidRDefault="00B83BBD" w:rsidP="00B83BBD">
            <w:pPr>
              <w:tabs>
                <w:tab w:val="left" w:pos="4380"/>
              </w:tabs>
              <w:rPr>
                <w:rFonts w:ascii="Times New Roman" w:hAnsi="Times New Roman"/>
                <w:w w:val="100"/>
                <w:szCs w:val="24"/>
              </w:rPr>
            </w:pPr>
            <w:r w:rsidRPr="005B4368">
              <w:rPr>
                <w:rFonts w:ascii="Times New Roman" w:hAnsi="Times New Roman"/>
                <w:w w:val="100"/>
                <w:szCs w:val="24"/>
              </w:rPr>
              <w:t xml:space="preserve">Российская Федерация, Республика Карелия, Калевальский район, п Луусалми, </w:t>
            </w:r>
            <w:proofErr w:type="spellStart"/>
            <w:r w:rsidRPr="005B4368">
              <w:rPr>
                <w:rFonts w:ascii="Times New Roman" w:hAnsi="Times New Roman"/>
                <w:w w:val="100"/>
                <w:szCs w:val="24"/>
              </w:rPr>
              <w:t>ул</w:t>
            </w:r>
            <w:proofErr w:type="spellEnd"/>
            <w:r w:rsidRPr="005B4368">
              <w:rPr>
                <w:rFonts w:ascii="Times New Roman" w:hAnsi="Times New Roman"/>
                <w:w w:val="100"/>
                <w:szCs w:val="24"/>
              </w:rPr>
              <w:t xml:space="preserve"> Советская</w:t>
            </w:r>
          </w:p>
        </w:tc>
      </w:tr>
      <w:tr w:rsidR="00751229" w:rsidTr="00C65F93">
        <w:tc>
          <w:tcPr>
            <w:tcW w:w="2518" w:type="dxa"/>
          </w:tcPr>
          <w:p w:rsidR="00751229" w:rsidRPr="005B4368" w:rsidRDefault="00C65F93" w:rsidP="00C65F93">
            <w:pPr>
              <w:jc w:val="center"/>
              <w:rPr>
                <w:rFonts w:ascii="Times New Roman" w:hAnsi="Times New Roman"/>
                <w:w w:val="100"/>
                <w:szCs w:val="24"/>
              </w:rPr>
            </w:pPr>
            <w:r w:rsidRPr="005B4368">
              <w:rPr>
                <w:rFonts w:ascii="Times New Roman" w:hAnsi="Times New Roman"/>
                <w:w w:val="100"/>
                <w:szCs w:val="24"/>
              </w:rPr>
              <w:t>10:17:0040104:14</w:t>
            </w:r>
          </w:p>
        </w:tc>
        <w:tc>
          <w:tcPr>
            <w:tcW w:w="6946" w:type="dxa"/>
          </w:tcPr>
          <w:p w:rsidR="00751229" w:rsidRPr="005B4368" w:rsidRDefault="00B83BBD" w:rsidP="00C65F93">
            <w:pPr>
              <w:rPr>
                <w:rFonts w:ascii="Times New Roman" w:hAnsi="Times New Roman"/>
                <w:w w:val="100"/>
                <w:szCs w:val="24"/>
              </w:rPr>
            </w:pPr>
            <w:r w:rsidRPr="005B4368">
              <w:rPr>
                <w:rFonts w:ascii="Times New Roman" w:hAnsi="Times New Roman"/>
                <w:w w:val="100"/>
                <w:szCs w:val="24"/>
              </w:rPr>
              <w:t>Республика Карелия, Калевальский район, п. Луусалми, кадастровый квартал 10:17:04 01 04</w:t>
            </w:r>
          </w:p>
        </w:tc>
      </w:tr>
      <w:tr w:rsidR="00751229" w:rsidTr="00C65F93">
        <w:tc>
          <w:tcPr>
            <w:tcW w:w="2518" w:type="dxa"/>
          </w:tcPr>
          <w:p w:rsidR="00751229" w:rsidRPr="005B4368" w:rsidRDefault="00C65F93" w:rsidP="00C65F93">
            <w:pPr>
              <w:jc w:val="center"/>
              <w:rPr>
                <w:rFonts w:ascii="Times New Roman" w:hAnsi="Times New Roman"/>
                <w:w w:val="100"/>
                <w:sz w:val="20"/>
              </w:rPr>
            </w:pPr>
            <w:r w:rsidRPr="005B4368">
              <w:rPr>
                <w:rFonts w:ascii="Times New Roman" w:hAnsi="Times New Roman"/>
                <w:w w:val="100"/>
                <w:szCs w:val="24"/>
              </w:rPr>
              <w:t>10:17:0040104:28</w:t>
            </w:r>
          </w:p>
        </w:tc>
        <w:tc>
          <w:tcPr>
            <w:tcW w:w="6946" w:type="dxa"/>
          </w:tcPr>
          <w:p w:rsidR="00751229" w:rsidRPr="005B4368" w:rsidRDefault="00B83BBD" w:rsidP="00C65F93">
            <w:pPr>
              <w:rPr>
                <w:rFonts w:ascii="Times New Roman" w:hAnsi="Times New Roman"/>
                <w:w w:val="100"/>
                <w:szCs w:val="24"/>
              </w:rPr>
            </w:pPr>
            <w:r w:rsidRPr="005B4368">
              <w:rPr>
                <w:rFonts w:ascii="Times New Roman" w:hAnsi="Times New Roman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5B4368">
              <w:rPr>
                <w:rFonts w:ascii="Times New Roman" w:hAnsi="Times New Roman"/>
                <w:w w:val="100"/>
                <w:szCs w:val="24"/>
              </w:rPr>
              <w:t>п.Луусалми</w:t>
            </w:r>
            <w:proofErr w:type="spellEnd"/>
            <w:r w:rsidRPr="005B4368">
              <w:rPr>
                <w:rFonts w:ascii="Times New Roman" w:hAnsi="Times New Roman"/>
                <w:w w:val="100"/>
                <w:szCs w:val="24"/>
              </w:rPr>
              <w:t xml:space="preserve">, </w:t>
            </w:r>
            <w:proofErr w:type="spellStart"/>
            <w:r w:rsidRPr="005B4368">
              <w:rPr>
                <w:rFonts w:ascii="Times New Roman" w:hAnsi="Times New Roman"/>
                <w:w w:val="100"/>
                <w:szCs w:val="24"/>
              </w:rPr>
              <w:t>ул.Советская</w:t>
            </w:r>
            <w:proofErr w:type="spellEnd"/>
            <w:r w:rsidRPr="005B4368">
              <w:rPr>
                <w:rFonts w:ascii="Times New Roman" w:hAnsi="Times New Roman"/>
                <w:w w:val="100"/>
                <w:szCs w:val="24"/>
              </w:rPr>
              <w:t>, д.2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10:17:0040104:13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Луусалми, кадастровый квартал 10:17:04 01 04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10:17:0040103:18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почтовый адрес ориентира: Республика Карелия, Калевальский район, п. Луусалми, кадастровый квартал 10:17:04 01 03 ВЛ-10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</w:t>
            </w:r>
            <w:proofErr w:type="spellEnd"/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10:17:0040103:17</w:t>
            </w:r>
          </w:p>
        </w:tc>
        <w:tc>
          <w:tcPr>
            <w:tcW w:w="6946" w:type="dxa"/>
          </w:tcPr>
          <w:p w:rsidR="00751229" w:rsidRPr="00B83BBD" w:rsidRDefault="00B83BBD" w:rsidP="00B83BBD">
            <w:pPr>
              <w:tabs>
                <w:tab w:val="left" w:pos="5700"/>
              </w:tabs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почтовый адрес ориентира: Республика Карелия, Калевальский район, п. Луусалми, кадастровый квартал 10:17:04 01 03 ВЛ-10 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10:17:0040103:16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почтовый адрес ориентира: Республика Карелия, Калевальский район, п. Луусалми, кадастровый квартал 10:17:04 01 03 ВЛ-10 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10:17:0040103:15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Луусалми, ВЛ-10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</w:t>
            </w:r>
            <w:proofErr w:type="spellEnd"/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10:17:0040103:14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почтовый адрес ориентира: Республика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карелия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Калевальский район, п. Луусалми, кадастровый квартал 10:17:04 01 03 ВЛ-10 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10:17:0040103:13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почтовый адрес ориентира: Республика </w:t>
            </w:r>
            <w:proofErr w:type="spellStart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карелия</w:t>
            </w:r>
            <w:proofErr w:type="spellEnd"/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Калевальский район, п. Луусалми, кадастровый квартал 10:17:04 01 03 ВЛ-10 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10:17:0040103:12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Луусалми, кадастровый квартал 10:17:04 01 03 ВЛ-10 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10:17:0040101:20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кадастровый квартал 10:17:04 01 01 ВЛ-10кв.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10:17:0040101:19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почтовый адрес ориентира: Республика Карелия, Калевальский район, кадастровый квартал 10:17:04 01 01 ВЛ-10кв.</w:t>
            </w:r>
          </w:p>
        </w:tc>
      </w:tr>
      <w:tr w:rsidR="00751229" w:rsidTr="00C65F93">
        <w:tc>
          <w:tcPr>
            <w:tcW w:w="2518" w:type="dxa"/>
          </w:tcPr>
          <w:p w:rsidR="00751229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10:17:0040104:19</w:t>
            </w:r>
          </w:p>
        </w:tc>
        <w:tc>
          <w:tcPr>
            <w:tcW w:w="6946" w:type="dxa"/>
          </w:tcPr>
          <w:p w:rsidR="00751229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почтовый адрес ориентира: Республика Карелия, Калевальский район, п. Луусалми, кадастровый квартал 10:17:04 01 04, ВЛ-10кв</w:t>
            </w:r>
          </w:p>
        </w:tc>
      </w:tr>
      <w:tr w:rsidR="00C65F93" w:rsidTr="00F003D9">
        <w:trPr>
          <w:trHeight w:val="70"/>
        </w:trPr>
        <w:tc>
          <w:tcPr>
            <w:tcW w:w="2518" w:type="dxa"/>
          </w:tcPr>
          <w:p w:rsidR="00C65F93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10:17:0040104:18</w:t>
            </w:r>
          </w:p>
        </w:tc>
        <w:tc>
          <w:tcPr>
            <w:tcW w:w="6946" w:type="dxa"/>
          </w:tcPr>
          <w:p w:rsidR="00C65F93" w:rsidRPr="00B83BBD" w:rsidRDefault="00B83BBD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Луусалми, кадастровый квартал 10:17:04 01 04 ВЛ-10кв.</w:t>
            </w:r>
          </w:p>
        </w:tc>
      </w:tr>
      <w:tr w:rsidR="00C65F93" w:rsidTr="00C65F93">
        <w:tc>
          <w:tcPr>
            <w:tcW w:w="2518" w:type="dxa"/>
          </w:tcPr>
          <w:p w:rsidR="00C65F93" w:rsidRPr="00B83BBD" w:rsidRDefault="00C65F93" w:rsidP="00C65F93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B83BB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земли кадастровых кварталов 10:17:0020406, 10:17:0030202, 10:17:0030203, 10:17:0040101, 10:17:0040103, 10:17:0040104, 10:17:0040105</w:t>
            </w:r>
          </w:p>
        </w:tc>
        <w:tc>
          <w:tcPr>
            <w:tcW w:w="6946" w:type="dxa"/>
          </w:tcPr>
          <w:p w:rsidR="00C65F93" w:rsidRPr="00B83BBD" w:rsidRDefault="00C65F93" w:rsidP="00C65F93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</w:p>
        </w:tc>
      </w:tr>
    </w:tbl>
    <w:p w:rsidR="00751229" w:rsidRPr="0049581E" w:rsidRDefault="00751229" w:rsidP="00751229">
      <w:pPr>
        <w:rPr>
          <w:rFonts w:ascii="Times New Roman" w:hAnsi="Times New Roman"/>
          <w:szCs w:val="24"/>
        </w:rPr>
      </w:pPr>
    </w:p>
    <w:sectPr w:rsidR="00751229" w:rsidRPr="0049581E" w:rsidSect="00E15F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7E"/>
    <w:rsid w:val="000104A0"/>
    <w:rsid w:val="000127CA"/>
    <w:rsid w:val="00033D6B"/>
    <w:rsid w:val="000506E0"/>
    <w:rsid w:val="00053F9B"/>
    <w:rsid w:val="00066C76"/>
    <w:rsid w:val="00072D6A"/>
    <w:rsid w:val="000824D7"/>
    <w:rsid w:val="00090317"/>
    <w:rsid w:val="00090B5C"/>
    <w:rsid w:val="000B6313"/>
    <w:rsid w:val="000D4EA0"/>
    <w:rsid w:val="000F6086"/>
    <w:rsid w:val="00126E90"/>
    <w:rsid w:val="0013349B"/>
    <w:rsid w:val="00153FA3"/>
    <w:rsid w:val="00163C84"/>
    <w:rsid w:val="00165707"/>
    <w:rsid w:val="001A01E7"/>
    <w:rsid w:val="001B73C5"/>
    <w:rsid w:val="001C7989"/>
    <w:rsid w:val="001F69A7"/>
    <w:rsid w:val="00213241"/>
    <w:rsid w:val="002159CC"/>
    <w:rsid w:val="00226432"/>
    <w:rsid w:val="0022700B"/>
    <w:rsid w:val="002409F1"/>
    <w:rsid w:val="00246A33"/>
    <w:rsid w:val="0024712D"/>
    <w:rsid w:val="002478A2"/>
    <w:rsid w:val="002B74BA"/>
    <w:rsid w:val="002C1CB3"/>
    <w:rsid w:val="002F43B6"/>
    <w:rsid w:val="003000F0"/>
    <w:rsid w:val="00311FDE"/>
    <w:rsid w:val="0032379F"/>
    <w:rsid w:val="003263B1"/>
    <w:rsid w:val="003421BF"/>
    <w:rsid w:val="0036737E"/>
    <w:rsid w:val="00387D39"/>
    <w:rsid w:val="0039539B"/>
    <w:rsid w:val="003C3D52"/>
    <w:rsid w:val="003D3AA8"/>
    <w:rsid w:val="003E5A1E"/>
    <w:rsid w:val="004325C1"/>
    <w:rsid w:val="004710CE"/>
    <w:rsid w:val="004716AB"/>
    <w:rsid w:val="00494370"/>
    <w:rsid w:val="0049581E"/>
    <w:rsid w:val="004B72EA"/>
    <w:rsid w:val="004E0E66"/>
    <w:rsid w:val="004E4EEE"/>
    <w:rsid w:val="004F1992"/>
    <w:rsid w:val="004F5D0C"/>
    <w:rsid w:val="00505E66"/>
    <w:rsid w:val="00507DA2"/>
    <w:rsid w:val="00535B8C"/>
    <w:rsid w:val="00543B9F"/>
    <w:rsid w:val="00581125"/>
    <w:rsid w:val="00597CC7"/>
    <w:rsid w:val="005A3EB9"/>
    <w:rsid w:val="005B06AB"/>
    <w:rsid w:val="005B4368"/>
    <w:rsid w:val="005B7A00"/>
    <w:rsid w:val="005C6989"/>
    <w:rsid w:val="005F1601"/>
    <w:rsid w:val="0061170D"/>
    <w:rsid w:val="006273C0"/>
    <w:rsid w:val="00633949"/>
    <w:rsid w:val="00641DDE"/>
    <w:rsid w:val="00642EDF"/>
    <w:rsid w:val="00650CA5"/>
    <w:rsid w:val="00655158"/>
    <w:rsid w:val="006626E8"/>
    <w:rsid w:val="006714AC"/>
    <w:rsid w:val="006C6454"/>
    <w:rsid w:val="00707A21"/>
    <w:rsid w:val="00724351"/>
    <w:rsid w:val="00727C1C"/>
    <w:rsid w:val="00751229"/>
    <w:rsid w:val="007628D4"/>
    <w:rsid w:val="007A01C9"/>
    <w:rsid w:val="007B7CD4"/>
    <w:rsid w:val="007D3016"/>
    <w:rsid w:val="007E1D17"/>
    <w:rsid w:val="0080153D"/>
    <w:rsid w:val="00817CD3"/>
    <w:rsid w:val="00860049"/>
    <w:rsid w:val="008774EE"/>
    <w:rsid w:val="00890802"/>
    <w:rsid w:val="008A564A"/>
    <w:rsid w:val="008A5818"/>
    <w:rsid w:val="0092577F"/>
    <w:rsid w:val="0094050C"/>
    <w:rsid w:val="00942DA9"/>
    <w:rsid w:val="00947A50"/>
    <w:rsid w:val="00966965"/>
    <w:rsid w:val="00966F0A"/>
    <w:rsid w:val="00977F77"/>
    <w:rsid w:val="009819FD"/>
    <w:rsid w:val="009947B2"/>
    <w:rsid w:val="00997884"/>
    <w:rsid w:val="009B2F3C"/>
    <w:rsid w:val="009D1550"/>
    <w:rsid w:val="009D5E90"/>
    <w:rsid w:val="009F25FD"/>
    <w:rsid w:val="00A024BA"/>
    <w:rsid w:val="00A2119B"/>
    <w:rsid w:val="00A512A0"/>
    <w:rsid w:val="00A56324"/>
    <w:rsid w:val="00A60BD1"/>
    <w:rsid w:val="00AA2A37"/>
    <w:rsid w:val="00AD7485"/>
    <w:rsid w:val="00B009AA"/>
    <w:rsid w:val="00B228C2"/>
    <w:rsid w:val="00B51D2C"/>
    <w:rsid w:val="00B6530A"/>
    <w:rsid w:val="00B73774"/>
    <w:rsid w:val="00B81F03"/>
    <w:rsid w:val="00B83BBD"/>
    <w:rsid w:val="00BC2DB0"/>
    <w:rsid w:val="00C00D91"/>
    <w:rsid w:val="00C16EE8"/>
    <w:rsid w:val="00C65F93"/>
    <w:rsid w:val="00C7176E"/>
    <w:rsid w:val="00C74B75"/>
    <w:rsid w:val="00C828E2"/>
    <w:rsid w:val="00C83889"/>
    <w:rsid w:val="00CA2789"/>
    <w:rsid w:val="00CA4EEE"/>
    <w:rsid w:val="00CD6C8B"/>
    <w:rsid w:val="00CE2368"/>
    <w:rsid w:val="00CF2C65"/>
    <w:rsid w:val="00CF6014"/>
    <w:rsid w:val="00D1570E"/>
    <w:rsid w:val="00D67B11"/>
    <w:rsid w:val="00D70660"/>
    <w:rsid w:val="00D86B67"/>
    <w:rsid w:val="00E02815"/>
    <w:rsid w:val="00E15FC6"/>
    <w:rsid w:val="00E17C5A"/>
    <w:rsid w:val="00E438A5"/>
    <w:rsid w:val="00E61554"/>
    <w:rsid w:val="00E621A2"/>
    <w:rsid w:val="00EC2E5B"/>
    <w:rsid w:val="00EE5370"/>
    <w:rsid w:val="00EF3134"/>
    <w:rsid w:val="00EF4EAB"/>
    <w:rsid w:val="00EF52D6"/>
    <w:rsid w:val="00F003D9"/>
    <w:rsid w:val="00F11747"/>
    <w:rsid w:val="00F11EE9"/>
    <w:rsid w:val="00F129B5"/>
    <w:rsid w:val="00F22085"/>
    <w:rsid w:val="00F35FE3"/>
    <w:rsid w:val="00F70D4B"/>
    <w:rsid w:val="00F82E63"/>
    <w:rsid w:val="00F90B1F"/>
    <w:rsid w:val="00FA01BF"/>
    <w:rsid w:val="00FA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0665D-F063-4282-B7E4-0D8523FD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FC6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01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01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601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601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w w:val="10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01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w w:val="1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014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01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01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w w:val="100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01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60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60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CF6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CF60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60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60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601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w w:val="10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CF60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100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CF60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F60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100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CF60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F6014"/>
    <w:rPr>
      <w:b/>
      <w:bCs/>
    </w:rPr>
  </w:style>
  <w:style w:type="character" w:styleId="a9">
    <w:name w:val="Emphasis"/>
    <w:basedOn w:val="a0"/>
    <w:uiPriority w:val="20"/>
    <w:qFormat/>
    <w:rsid w:val="00CF6014"/>
    <w:rPr>
      <w:i/>
      <w:iCs/>
    </w:rPr>
  </w:style>
  <w:style w:type="paragraph" w:styleId="aa">
    <w:name w:val="No Spacing"/>
    <w:uiPriority w:val="1"/>
    <w:qFormat/>
    <w:rsid w:val="00CF601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F60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CF601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w w:val="1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F601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F601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w w:val="100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CF601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F601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F601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F601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F601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F601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F6014"/>
    <w:pPr>
      <w:outlineLvl w:val="9"/>
    </w:pPr>
  </w:style>
  <w:style w:type="paragraph" w:styleId="af4">
    <w:name w:val="Normal (Web)"/>
    <w:basedOn w:val="a"/>
    <w:semiHidden/>
    <w:unhideWhenUsed/>
    <w:rsid w:val="00E15FC6"/>
    <w:pPr>
      <w:spacing w:before="100" w:beforeAutospacing="1" w:after="100" w:afterAutospacing="1"/>
    </w:pPr>
    <w:rPr>
      <w:rFonts w:ascii="Times New Roman" w:hAnsi="Times New Roman"/>
      <w:w w:val="100"/>
      <w:szCs w:val="24"/>
    </w:rPr>
  </w:style>
  <w:style w:type="table" w:styleId="af5">
    <w:name w:val="Table Grid"/>
    <w:basedOn w:val="a1"/>
    <w:uiPriority w:val="59"/>
    <w:rsid w:val="00E15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75122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51229"/>
    <w:rPr>
      <w:rFonts w:ascii="Tahoma" w:eastAsia="Times New Roman" w:hAnsi="Tahoma" w:cs="Tahoma"/>
      <w:w w:val="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154</cp:revision>
  <cp:lastPrinted>2021-09-22T14:09:00Z</cp:lastPrinted>
  <dcterms:created xsi:type="dcterms:W3CDTF">2021-09-14T11:59:00Z</dcterms:created>
  <dcterms:modified xsi:type="dcterms:W3CDTF">2021-10-29T12:49:00Z</dcterms:modified>
</cp:coreProperties>
</file>